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F9" w:rsidRPr="00B71390" w:rsidRDefault="00AF63F9" w:rsidP="00AF63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39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F5195" w:rsidRPr="00AF63F9" w:rsidRDefault="00AF63F9" w:rsidP="00AF63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1390">
        <w:rPr>
          <w:rFonts w:ascii="Times New Roman" w:hAnsi="Times New Roman" w:cs="Times New Roman"/>
          <w:b/>
          <w:sz w:val="28"/>
          <w:szCs w:val="28"/>
        </w:rPr>
        <w:t xml:space="preserve">об отсутствии фактов совершения в отчетном </w:t>
      </w:r>
      <w:r w:rsidRPr="00AF63F9">
        <w:rPr>
          <w:rFonts w:ascii="Times New Roman" w:hAnsi="Times New Roman" w:cs="Times New Roman"/>
          <w:b/>
          <w:sz w:val="28"/>
          <w:szCs w:val="28"/>
        </w:rPr>
        <w:t>периоде</w:t>
      </w:r>
      <w:r w:rsidRPr="00AF63F9">
        <w:rPr>
          <w:rFonts w:ascii="Times New Roman" w:eastAsia="Times New Roman" w:hAnsi="Times New Roman" w:cs="Times New Roman"/>
          <w:b/>
          <w:sz w:val="28"/>
          <w:szCs w:val="28"/>
        </w:rPr>
        <w:t xml:space="preserve"> с 1 января по 31 декабря 2022 года</w:t>
      </w:r>
      <w:r w:rsidRPr="00AF6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390">
        <w:rPr>
          <w:rFonts w:ascii="Times New Roman" w:hAnsi="Times New Roman" w:cs="Times New Roman"/>
          <w:b/>
          <w:sz w:val="28"/>
          <w:szCs w:val="28"/>
        </w:rPr>
        <w:t>сделок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390">
        <w:rPr>
          <w:rFonts w:ascii="Times New Roman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средства, ценных бумаг </w:t>
      </w:r>
      <w:r w:rsidRPr="00B71390">
        <w:rPr>
          <w:rFonts w:ascii="Times New Roman" w:hAnsi="Times New Roman" w:cs="Times New Roman"/>
          <w:b/>
          <w:sz w:val="28"/>
          <w:szCs w:val="28"/>
        </w:rPr>
        <w:t>(долей участия, паев в уставных (складочных) капиталах организаций)</w:t>
      </w:r>
      <w:r>
        <w:rPr>
          <w:rFonts w:ascii="Times New Roman" w:hAnsi="Times New Roman" w:cs="Times New Roman"/>
          <w:b/>
          <w:sz w:val="28"/>
          <w:szCs w:val="28"/>
        </w:rPr>
        <w:t xml:space="preserve">, цифровых финансовых </w:t>
      </w:r>
      <w:r w:rsidRPr="00003F44">
        <w:rPr>
          <w:rFonts w:ascii="Times New Roman" w:hAnsi="Times New Roman" w:cs="Times New Roman"/>
          <w:b/>
          <w:sz w:val="28"/>
          <w:szCs w:val="28"/>
        </w:rPr>
        <w:t>активов, цифровой валюты</w:t>
      </w:r>
      <w:r w:rsidR="00254F9D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3F5195" w:rsidRPr="00AF63F9" w:rsidRDefault="00254F9D" w:rsidP="00AF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F63F9">
        <w:rPr>
          <w:rFonts w:ascii="Times New Roman" w:eastAsia="Times New Roman" w:hAnsi="Times New Roman" w:cs="Times New Roman"/>
          <w:b/>
          <w:sz w:val="28"/>
          <w:szCs w:val="28"/>
        </w:rPr>
        <w:t>представлены</w:t>
      </w:r>
      <w:proofErr w:type="gramEnd"/>
      <w:r w:rsidRPr="00AF63F9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депутатами Совета депутатов</w:t>
      </w:r>
    </w:p>
    <w:p w:rsidR="003F5195" w:rsidRPr="00AF63F9" w:rsidRDefault="00254F9D" w:rsidP="00AF63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63F9">
        <w:rPr>
          <w:rFonts w:ascii="Times New Roman" w:eastAsia="Times New Roman" w:hAnsi="Times New Roman" w:cs="Times New Roman"/>
          <w:b/>
          <w:sz w:val="28"/>
          <w:szCs w:val="28"/>
        </w:rPr>
        <w:t>Нижнекаменского сельсовета Ордынского района Новосибирской области</w:t>
      </w:r>
    </w:p>
    <w:tbl>
      <w:tblPr>
        <w:tblStyle w:val="ae"/>
        <w:tblW w:w="8080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80"/>
      </w:tblGrid>
      <w:tr w:rsidR="003F5195">
        <w:trPr>
          <w:trHeight w:val="260"/>
        </w:trPr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5195" w:rsidRDefault="00254F9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3F5195" w:rsidRDefault="00254F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:rsidR="003F5195" w:rsidRDefault="0025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осуществляющими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свои полномочия на непостоянной основе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*</w:t>
      </w:r>
    </w:p>
    <w:p w:rsidR="003F5195" w:rsidRDefault="003F519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774" w:type="dxa"/>
        <w:tblLook w:val="04A0"/>
      </w:tblPr>
      <w:tblGrid>
        <w:gridCol w:w="567"/>
        <w:gridCol w:w="6078"/>
      </w:tblGrid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254F9D" w:rsidRPr="00D3155A" w:rsidRDefault="00254F9D" w:rsidP="00386CE9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Анафрейчук</w:t>
            </w:r>
            <w:proofErr w:type="spellEnd"/>
            <w:r w:rsidRPr="00D3155A">
              <w:rPr>
                <w:rFonts w:ascii="Times New Roman" w:hAnsi="Times New Roman" w:cs="Times New Roman"/>
                <w:sz w:val="26"/>
                <w:szCs w:val="26"/>
              </w:rPr>
              <w:t xml:space="preserve"> М.Э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254F9D" w:rsidRPr="00D3155A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155A">
              <w:rPr>
                <w:rFonts w:ascii="Times New Roman" w:hAnsi="Times New Roman" w:cs="Times New Roman"/>
                <w:sz w:val="26"/>
                <w:szCs w:val="26"/>
              </w:rPr>
              <w:t>Ваганова М.А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Е.И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Вощенко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Pr="00260AA6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Гидт Т.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Горелов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spellEnd"/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Достовалов Е.В</w:t>
            </w:r>
            <w:bookmarkStart w:id="0" w:name="_GoBack"/>
            <w:bookmarkEnd w:id="0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Е.С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Кремер Т.И</w:t>
            </w:r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 Е.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254F9D" w:rsidRPr="00260AA6" w:rsidTr="00386CE9">
        <w:tc>
          <w:tcPr>
            <w:tcW w:w="567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6078" w:type="dxa"/>
          </w:tcPr>
          <w:p w:rsidR="00254F9D" w:rsidRDefault="00254F9D" w:rsidP="00386CE9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Хряков В.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</w:tc>
      </w:tr>
    </w:tbl>
    <w:p w:rsidR="003F5195" w:rsidRDefault="003F51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5195" w:rsidRDefault="003F5195">
      <w:pPr>
        <w:spacing w:after="0" w:line="259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F5195" w:rsidRDefault="00254F9D">
      <w:pPr>
        <w:spacing w:after="0" w:line="259" w:lineRule="auto"/>
        <w:ind w:left="-567" w:firstLine="42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</w:t>
      </w:r>
    </w:p>
    <w:p w:rsidR="003F5195" w:rsidRDefault="00254F9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-284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</w:rPr>
        <w:t>*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Примечание</w:t>
      </w:r>
    </w:p>
    <w:p w:rsidR="003F5195" w:rsidRDefault="00254F9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</w:rPr>
        <w:t>абзаца второго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части 4 статьи 2 Закона Новосибирской области от 10.11.2017 № 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>
        <w:rPr>
          <w:rFonts w:ascii="Times New Roman" w:eastAsia="Times New Roman" w:hAnsi="Times New Roman" w:cs="Times New Roman"/>
          <w:i/>
        </w:rPr>
        <w:t>, и о внесении изменений в Закон Новосибирской области «О муниципальной службе в Новосибирской области</w:t>
      </w:r>
      <w:r>
        <w:rPr>
          <w:rFonts w:ascii="Times New Roman" w:eastAsia="Times New Roman" w:hAnsi="Times New Roman" w:cs="Times New Roman"/>
        </w:rPr>
        <w:t xml:space="preserve">» (далее – Закон № 216-ОЗ) – депутат </w:t>
      </w:r>
      <w:proofErr w:type="gramStart"/>
      <w:r>
        <w:rPr>
          <w:rFonts w:ascii="Times New Roman" w:eastAsia="Times New Roman" w:hAnsi="Times New Roman" w:cs="Times New Roman"/>
        </w:rPr>
        <w:t>представительного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</w:t>
      </w:r>
      <w:proofErr w:type="gramEnd"/>
      <w:r>
        <w:rPr>
          <w:rFonts w:ascii="Times New Roman" w:eastAsia="Times New Roman" w:hAnsi="Times New Roman" w:cs="Times New Roman"/>
        </w:rPr>
        <w:t xml:space="preserve"> Федерального закона «О </w:t>
      </w:r>
      <w:proofErr w:type="gramStart"/>
      <w:r>
        <w:rPr>
          <w:rFonts w:ascii="Times New Roman" w:eastAsia="Times New Roman" w:hAnsi="Times New Roman" w:cs="Times New Roman"/>
        </w:rPr>
        <w:t>контроле за</w:t>
      </w:r>
      <w:proofErr w:type="gramEnd"/>
      <w:r>
        <w:rPr>
          <w:rFonts w:ascii="Times New Roman" w:eastAsia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доходам». </w:t>
      </w:r>
    </w:p>
    <w:p w:rsidR="003F5195" w:rsidRDefault="003F5195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sectPr w:rsidR="003F5195" w:rsidSect="003F5195">
      <w:pgSz w:w="11906" w:h="16838"/>
      <w:pgMar w:top="794" w:right="567" w:bottom="1418" w:left="85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195"/>
    <w:rsid w:val="00254F9D"/>
    <w:rsid w:val="003F5195"/>
    <w:rsid w:val="00AF63F9"/>
    <w:rsid w:val="00F82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paragraph" w:styleId="1">
    <w:name w:val="heading 1"/>
    <w:basedOn w:val="normal"/>
    <w:next w:val="normal"/>
    <w:rsid w:val="003F51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F51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F51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F51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F519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F51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F5195"/>
  </w:style>
  <w:style w:type="table" w:customStyle="1" w:styleId="TableNormal">
    <w:name w:val="Table Normal"/>
    <w:rsid w:val="003F51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F5195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F77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F77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F77E6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705E11"/>
    <w:pPr>
      <w:ind w:left="720"/>
      <w:contextualSpacing/>
    </w:pPr>
  </w:style>
  <w:style w:type="paragraph" w:styleId="ad">
    <w:name w:val="Subtitle"/>
    <w:basedOn w:val="normal"/>
    <w:next w:val="normal"/>
    <w:rsid w:val="003F51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3F51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F519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11119</cp:lastModifiedBy>
  <cp:revision>3</cp:revision>
  <dcterms:created xsi:type="dcterms:W3CDTF">2022-05-12T02:36:00Z</dcterms:created>
  <dcterms:modified xsi:type="dcterms:W3CDTF">2023-04-24T05:49:00Z</dcterms:modified>
</cp:coreProperties>
</file>