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НИЖНЕКАМЕНСКОГО</w:t>
      </w:r>
      <w:r w:rsidRPr="00FB66DF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ОРДЫНСКОГО  РАЙОНА НОВОСИБИРСКОЙ ОБЛАСТИ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 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 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5854" w:rsidRPr="00564F65" w:rsidRDefault="00F85854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Style w:val="a4"/>
          <w:rFonts w:ascii="Times New Roman" w:hAnsi="Times New Roman"/>
          <w:sz w:val="24"/>
          <w:szCs w:val="24"/>
        </w:rPr>
        <w:t> 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64F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4F65">
        <w:rPr>
          <w:rFonts w:ascii="Times New Roman" w:hAnsi="Times New Roman" w:cs="Times New Roman"/>
          <w:sz w:val="24"/>
          <w:szCs w:val="24"/>
        </w:rPr>
        <w:t>.2017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4F65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  36а                                  </w:t>
      </w:r>
      <w:r w:rsidRPr="00564F65">
        <w:rPr>
          <w:rFonts w:ascii="Times New Roman" w:hAnsi="Times New Roman" w:cs="Times New Roman"/>
          <w:sz w:val="24"/>
          <w:szCs w:val="24"/>
        </w:rPr>
        <w:t>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  <w:r w:rsidRPr="00FB66DF">
        <w:rPr>
          <w:rFonts w:ascii="Times New Roman" w:hAnsi="Times New Roman" w:cs="Times New Roman"/>
          <w:b/>
          <w:sz w:val="24"/>
          <w:szCs w:val="24"/>
        </w:rPr>
        <w:t xml:space="preserve">Об установлении Порядка  рассмотрения предложения о безвозмездной передаче  имущества </w:t>
      </w:r>
      <w:r>
        <w:rPr>
          <w:rFonts w:ascii="Times New Roman" w:hAnsi="Times New Roman" w:cs="Times New Roman"/>
          <w:b/>
          <w:sz w:val="24"/>
          <w:szCs w:val="24"/>
        </w:rPr>
        <w:t>из собственности Нижнекаменского</w:t>
      </w:r>
      <w:r w:rsidRPr="00FB66DF">
        <w:rPr>
          <w:rFonts w:ascii="Times New Roman" w:hAnsi="Times New Roman" w:cs="Times New Roman"/>
          <w:b/>
          <w:sz w:val="24"/>
          <w:szCs w:val="24"/>
        </w:rPr>
        <w:t xml:space="preserve">  сельсовета  Ордынского 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 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    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В соответствии с частью 11.1 статьи 154 Федерального закона от 22.08.2004 № 122-ФЗ «О внесении изменений в законодательные акты Российской 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частью 2 статьи 1 Закона 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Положением о «Порядке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Нижнекаменского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утвержденного решением </w:t>
      </w:r>
      <w:r>
        <w:rPr>
          <w:rFonts w:ascii="Times New Roman" w:hAnsi="Times New Roman" w:cs="Times New Roman"/>
          <w:sz w:val="24"/>
          <w:szCs w:val="24"/>
        </w:rPr>
        <w:t xml:space="preserve">10-й сессии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>Нижнекаменского сельсовета №5 от 15.03.2011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Ордынского </w:t>
      </w:r>
      <w:r w:rsidRPr="00564F65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Нижнекаменского сельсовета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ПОСТАНОВЛЯЮ</w:t>
      </w:r>
      <w:r w:rsidRPr="00564F65">
        <w:rPr>
          <w:rStyle w:val="a4"/>
          <w:rFonts w:ascii="Times New Roman" w:hAnsi="Times New Roman"/>
          <w:sz w:val="24"/>
          <w:szCs w:val="24"/>
        </w:rPr>
        <w:t>: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   1. Установить прилагаемый Порядок рассмотрения предложения о безвозмездной передаче  имущества из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 Нижнекаменского сельсовета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образованиями.</w:t>
      </w:r>
    </w:p>
    <w:p w:rsidR="00F85854" w:rsidRPr="00564F65" w:rsidRDefault="00F85854" w:rsidP="00564F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Нижнекаменского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Новосибирской области                                         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Е.А.Герасимова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5854" w:rsidRPr="00564F65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85854" w:rsidRPr="00564F65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5854" w:rsidRPr="00564F65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Нижнекаменского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85854" w:rsidRPr="00564F65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85854" w:rsidRPr="00564F65" w:rsidRDefault="00F85854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От </w:t>
      </w:r>
      <w:r w:rsidR="00692EFF">
        <w:rPr>
          <w:rFonts w:ascii="Times New Roman" w:hAnsi="Times New Roman" w:cs="Times New Roman"/>
          <w:sz w:val="24"/>
          <w:szCs w:val="24"/>
        </w:rPr>
        <w:t>15.09.2017 № 36а</w:t>
      </w:r>
    </w:p>
    <w:p w:rsidR="00F85854" w:rsidRPr="00564F65" w:rsidRDefault="00F85854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Pr="00564F65" w:rsidRDefault="00F85854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Pr="00564F65" w:rsidRDefault="00F85854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85854" w:rsidRPr="00FB66DF" w:rsidRDefault="00F85854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предложения о безвозмездной передаче  имущества </w:t>
      </w:r>
      <w:r>
        <w:rPr>
          <w:rFonts w:ascii="Times New Roman" w:hAnsi="Times New Roman" w:cs="Times New Roman"/>
          <w:b/>
          <w:sz w:val="24"/>
          <w:szCs w:val="24"/>
        </w:rPr>
        <w:t>из собственности  Нижнекаменского</w:t>
      </w:r>
      <w:r w:rsidRPr="00FB66DF">
        <w:rPr>
          <w:rFonts w:ascii="Times New Roman" w:hAnsi="Times New Roman" w:cs="Times New Roman"/>
          <w:b/>
          <w:sz w:val="24"/>
          <w:szCs w:val="24"/>
        </w:rPr>
        <w:t xml:space="preserve">  сельсовета Ордынского 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 xml:space="preserve">1.Настоящий порядок  устанавливает правила рассмотрения предложения о безвозмездной передаче  имущества из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 Нижнекаменского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 в порядке,  установленном частью 2 статьи 1 Закона 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 (далее – Закон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41-ОЗ).</w:t>
      </w:r>
      <w:proofErr w:type="gramEnd"/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2. По результатам рассмотрения предложения о передаче имущества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Нижнекаменского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течение 30 дней со дня его поступления принимает одно из следующих решений: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 - о согласовании предложения о передаче имущества;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 - об отказе в согласовании предложения о передаче имущества.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 3. Решение принимается в форме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Нижнекаменского сельсовета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 4. В постановлении об отказе в согласовании предложения о передаче имущества, должны быть указаны причины, послужившие основанием для принятия данного постановления.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  5. Основанием для  отказа в согласовании предложения о передаче имущества является: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 xml:space="preserve">- отсутствие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Нижнекаменского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имущества, указанного в предложении органа местного самоуправления муниципального образования, в собственность которого имущество подлежит передаче, а также состояние фактической непригодности имущества к дальнейшей эксплуатации, документально подтверждаемая в соответствии с требованиями Федерального  закона от 29 июля 1998 № 135 «Об оценочной деятельности».</w:t>
      </w:r>
      <w:proofErr w:type="gramEnd"/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 -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>тсутствие оснований для разграничения имущества, предусмотренных частью 11.1 статьи 154 Федерального закона от 22.08.2004 № 122-ФЗ «О внесении изменений в законодательные акты Российской  Федерации и признании утратившими силу некоторых законодательных актов Российской Федерации в связи с принятием федеральных законов «В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 6. К постановлению о согласовании  предложения о передаче имущества прилагаются документы, предусмотренные подпунктами 1-11  пункта 5 статьи 1 Закона 41-ОЗ.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lastRenderedPageBreak/>
        <w:t>      7. Указанное в пункте 3 постановление в течение 30 дней со дня его принятия направляется  в орган местного самоуправления муниципального образования,  от которого поступило предложение о передаче имущества.</w:t>
      </w:r>
    </w:p>
    <w:p w:rsidR="00F85854" w:rsidRPr="00564F65" w:rsidRDefault="00F85854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 w:rsidP="00564F65">
      <w:pPr>
        <w:pStyle w:val="a3"/>
      </w:pPr>
      <w:r>
        <w:t> </w:t>
      </w:r>
    </w:p>
    <w:p w:rsidR="00F85854" w:rsidRDefault="00F85854"/>
    <w:sectPr w:rsidR="00F85854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F65"/>
    <w:rsid w:val="000C1361"/>
    <w:rsid w:val="000F696D"/>
    <w:rsid w:val="003E2030"/>
    <w:rsid w:val="00442798"/>
    <w:rsid w:val="00542124"/>
    <w:rsid w:val="00564F65"/>
    <w:rsid w:val="00690E0E"/>
    <w:rsid w:val="00692EFF"/>
    <w:rsid w:val="008240E7"/>
    <w:rsid w:val="00B811E8"/>
    <w:rsid w:val="00B849C4"/>
    <w:rsid w:val="00E166D6"/>
    <w:rsid w:val="00E3371C"/>
    <w:rsid w:val="00ED6E90"/>
    <w:rsid w:val="00F133B3"/>
    <w:rsid w:val="00F85854"/>
    <w:rsid w:val="00F9076F"/>
    <w:rsid w:val="00FB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4F65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564F65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64F65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0F69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3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9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19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270619</cp:lastModifiedBy>
  <cp:revision>4</cp:revision>
  <cp:lastPrinted>2017-09-25T03:27:00Z</cp:lastPrinted>
  <dcterms:created xsi:type="dcterms:W3CDTF">2017-08-25T07:57:00Z</dcterms:created>
  <dcterms:modified xsi:type="dcterms:W3CDTF">2019-09-24T04:43:00Z</dcterms:modified>
</cp:coreProperties>
</file>